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34" w:rsidRPr="00243345" w:rsidRDefault="00932334" w:rsidP="00932334">
      <w:pPr>
        <w:rPr>
          <w:rFonts w:ascii="Frutiger" w:hAnsi="Frutiger"/>
          <w:b/>
          <w:sz w:val="28"/>
        </w:rPr>
      </w:pPr>
      <w:bookmarkStart w:id="0" w:name="_GoBack"/>
      <w:bookmarkEnd w:id="0"/>
      <w:r>
        <w:rPr>
          <w:rFonts w:ascii="Frutiger" w:hAnsi="Frutiger"/>
          <w:b/>
          <w:sz w:val="28"/>
        </w:rPr>
        <w:t>Lynx donates new bus shelter to hospital</w:t>
      </w:r>
    </w:p>
    <w:p w:rsidR="00932334" w:rsidRDefault="00932334" w:rsidP="00932334">
      <w:pPr>
        <w:rPr>
          <w:rFonts w:ascii="Frutiger" w:hAnsi="Frutiger"/>
        </w:rPr>
      </w:pPr>
      <w:r>
        <w:rPr>
          <w:rFonts w:ascii="Frutiger" w:hAnsi="Frutiger"/>
        </w:rPr>
        <w:t>The bus shelter at The Queen Elizabeth Hospital has had a well-deserved makeover!</w:t>
      </w:r>
    </w:p>
    <w:p w:rsidR="00932334" w:rsidRPr="00BF2188" w:rsidRDefault="00932334" w:rsidP="00932334">
      <w:pPr>
        <w:rPr>
          <w:rFonts w:ascii="Frutiger" w:hAnsi="Frutiger"/>
        </w:rPr>
      </w:pPr>
      <w:r>
        <w:rPr>
          <w:rFonts w:ascii="Frutiger" w:hAnsi="Frutiger"/>
        </w:rPr>
        <w:t xml:space="preserve">The former shabby shelter, located outside the Inspire Centre, has had a total rebuild </w:t>
      </w:r>
      <w:r w:rsidRPr="00BF2188">
        <w:rPr>
          <w:rFonts w:ascii="Frutiger" w:hAnsi="Frutiger"/>
        </w:rPr>
        <w:t>with the exciting new addition of an electric</w:t>
      </w:r>
      <w:r>
        <w:rPr>
          <w:rFonts w:ascii="Frutiger" w:hAnsi="Frutiger"/>
        </w:rPr>
        <w:t xml:space="preserve"> real time information</w:t>
      </w:r>
      <w:r w:rsidRPr="00BF2188">
        <w:rPr>
          <w:rFonts w:ascii="Frutiger" w:hAnsi="Frutiger"/>
        </w:rPr>
        <w:t xml:space="preserve"> screen.</w:t>
      </w:r>
    </w:p>
    <w:p w:rsidR="00932334" w:rsidRPr="00BF2188" w:rsidRDefault="00932334" w:rsidP="00932334">
      <w:pPr>
        <w:rPr>
          <w:rFonts w:ascii="Frutiger" w:hAnsi="Frutiger"/>
        </w:rPr>
      </w:pPr>
      <w:r w:rsidRPr="00BF2188">
        <w:rPr>
          <w:rFonts w:ascii="Frutiger" w:hAnsi="Frutiger"/>
        </w:rPr>
        <w:t>The renovations took just two weeks and were generously funded by the Lynx Bus Company.</w:t>
      </w:r>
    </w:p>
    <w:p w:rsidR="00932334" w:rsidRPr="00BF2188" w:rsidRDefault="00932334" w:rsidP="00932334">
      <w:pPr>
        <w:rPr>
          <w:rFonts w:ascii="Frutiger" w:hAnsi="Frutiger"/>
        </w:rPr>
      </w:pPr>
      <w:r w:rsidRPr="00BF2188">
        <w:rPr>
          <w:rFonts w:ascii="Frutiger" w:hAnsi="Frutiger"/>
        </w:rPr>
        <w:t>Graham Smith, Commercial Manager at Lynx, opens the bus shelter alongside Barry Quince, QEH Car Parking Manager.</w:t>
      </w:r>
    </w:p>
    <w:p w:rsidR="00932334" w:rsidRPr="00BF2188" w:rsidRDefault="00932334" w:rsidP="00932334">
      <w:pPr>
        <w:rPr>
          <w:rFonts w:ascii="Frutiger" w:hAnsi="Frutiger"/>
        </w:rPr>
      </w:pPr>
      <w:r w:rsidRPr="00BF2188">
        <w:rPr>
          <w:rFonts w:ascii="Frutiger" w:hAnsi="Frutiger"/>
        </w:rPr>
        <w:t>Graham said: “Knowing the Trust has limited funds, we decided to pay for the full refurbishment.</w:t>
      </w:r>
    </w:p>
    <w:p w:rsidR="00932334" w:rsidRPr="00243345" w:rsidRDefault="00932334" w:rsidP="00932334">
      <w:pPr>
        <w:rPr>
          <w:rFonts w:ascii="Frutiger" w:hAnsi="Frutiger"/>
        </w:rPr>
      </w:pPr>
      <w:r w:rsidRPr="00BF2188">
        <w:rPr>
          <w:rFonts w:ascii="Frutiger" w:hAnsi="Frutiger"/>
        </w:rPr>
        <w:t xml:space="preserve">“We wanted to enhance the experience </w:t>
      </w:r>
      <w:r w:rsidRPr="00243345">
        <w:rPr>
          <w:rFonts w:ascii="Frutiger" w:hAnsi="Frutiger"/>
        </w:rPr>
        <w:t>for our</w:t>
      </w:r>
      <w:r>
        <w:rPr>
          <w:rFonts w:ascii="Frutiger" w:hAnsi="Frutiger"/>
        </w:rPr>
        <w:t xml:space="preserve"> customers</w:t>
      </w:r>
      <w:r w:rsidRPr="00243345">
        <w:rPr>
          <w:rFonts w:ascii="Frutiger" w:hAnsi="Frutiger"/>
        </w:rPr>
        <w:t xml:space="preserve"> by upgrading the shelter</w:t>
      </w:r>
      <w:r>
        <w:rPr>
          <w:rFonts w:ascii="Frutiger" w:hAnsi="Frutiger"/>
        </w:rPr>
        <w:t xml:space="preserve"> and therefore make our services more attractive too. The screen displays live bus times as well as other important information such as updates or delays on certain routes.</w:t>
      </w:r>
      <w:r w:rsidRPr="00243345">
        <w:rPr>
          <w:rFonts w:ascii="Frutiger" w:hAnsi="Frutiger"/>
        </w:rPr>
        <w:t>”</w:t>
      </w:r>
    </w:p>
    <w:p w:rsidR="00932334" w:rsidRDefault="00932334" w:rsidP="00932334">
      <w:pPr>
        <w:rPr>
          <w:rFonts w:ascii="Frutiger" w:hAnsi="Frutiger"/>
        </w:rPr>
      </w:pPr>
      <w:r w:rsidRPr="00243345">
        <w:rPr>
          <w:rFonts w:ascii="Frutiger" w:hAnsi="Frutiger"/>
        </w:rPr>
        <w:t xml:space="preserve">Barry said: “A huge thank you to Lynx for </w:t>
      </w:r>
      <w:r>
        <w:rPr>
          <w:rFonts w:ascii="Frutiger" w:hAnsi="Frutiger"/>
        </w:rPr>
        <w:t xml:space="preserve">this brilliant new bus shelter and to Norfolk County Council who funded the new digital screen. Our patients and colleagues are already enjoying the new screen. </w:t>
      </w:r>
    </w:p>
    <w:p w:rsidR="00932334" w:rsidRPr="00243345" w:rsidRDefault="00932334" w:rsidP="00932334">
      <w:pPr>
        <w:rPr>
          <w:rFonts w:ascii="Frutiger" w:hAnsi="Frutiger"/>
        </w:rPr>
      </w:pPr>
      <w:r>
        <w:rPr>
          <w:rFonts w:ascii="Frutiger" w:hAnsi="Frutiger"/>
        </w:rPr>
        <w:t>“Hopefully this easier to use service will encourage more people to catch the bus to work or their appointments.”</w:t>
      </w:r>
    </w:p>
    <w:p w:rsidR="00932334" w:rsidRDefault="00932334" w:rsidP="00932334">
      <w:pPr>
        <w:rPr>
          <w:rFonts w:ascii="Frutiger" w:hAnsi="Frutiger"/>
        </w:rPr>
      </w:pPr>
      <w:r>
        <w:rPr>
          <w:rFonts w:ascii="Frutiger" w:hAnsi="Frutiger"/>
        </w:rPr>
        <w:t xml:space="preserve">A new route also began last week, number 41, which links King’s Reach and </w:t>
      </w:r>
      <w:proofErr w:type="spellStart"/>
      <w:r>
        <w:rPr>
          <w:rFonts w:ascii="Frutiger" w:hAnsi="Frutiger"/>
        </w:rPr>
        <w:t>Fairstead</w:t>
      </w:r>
      <w:proofErr w:type="spellEnd"/>
      <w:r>
        <w:rPr>
          <w:rFonts w:ascii="Frutiger" w:hAnsi="Frutiger"/>
        </w:rPr>
        <w:t xml:space="preserve"> with the hospital and town centre. The bus runs Monday to Friday and departs from the hospital 9am-5pm every day.</w:t>
      </w:r>
    </w:p>
    <w:p w:rsidR="00932334" w:rsidRPr="00243345" w:rsidRDefault="00932334" w:rsidP="00932334">
      <w:pPr>
        <w:rPr>
          <w:rFonts w:ascii="Frutiger" w:hAnsi="Frutiger"/>
        </w:rPr>
      </w:pPr>
      <w:r>
        <w:rPr>
          <w:rFonts w:ascii="Frutiger" w:hAnsi="Frutiger"/>
        </w:rPr>
        <w:t xml:space="preserve">Bus timetables are available online at </w:t>
      </w:r>
      <w:hyperlink r:id="rId5" w:history="1">
        <w:r w:rsidRPr="00C32603">
          <w:rPr>
            <w:rStyle w:val="Hyperlink"/>
            <w:rFonts w:ascii="Frutiger" w:hAnsi="Frutiger"/>
          </w:rPr>
          <w:t>www.lynxbus.co.uk</w:t>
        </w:r>
      </w:hyperlink>
      <w:r>
        <w:rPr>
          <w:rStyle w:val="Hyperlink"/>
          <w:rFonts w:ascii="Frutiger" w:hAnsi="Frutiger"/>
        </w:rPr>
        <w:t xml:space="preserve">, </w:t>
      </w:r>
      <w:r w:rsidRPr="000B317F">
        <w:rPr>
          <w:rStyle w:val="Hyperlink"/>
          <w:rFonts w:ascii="Frutiger" w:hAnsi="Frutiger"/>
          <w:color w:val="auto"/>
          <w:u w:val="none"/>
        </w:rPr>
        <w:t>bus stations and on-board</w:t>
      </w:r>
      <w:r>
        <w:rPr>
          <w:rFonts w:ascii="Frutiger" w:hAnsi="Frutiger"/>
        </w:rPr>
        <w:t xml:space="preserve">. </w:t>
      </w:r>
    </w:p>
    <w:p w:rsidR="004158E1" w:rsidRDefault="004158E1"/>
    <w:sectPr w:rsidR="004158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">
    <w:altName w:val="Times New Roman"/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334"/>
    <w:rsid w:val="004158E1"/>
    <w:rsid w:val="00932334"/>
    <w:rsid w:val="00C2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23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23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ynxbu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Katie</dc:creator>
  <cp:lastModifiedBy>Taylor, Katie</cp:lastModifiedBy>
  <cp:revision>2</cp:revision>
  <dcterms:created xsi:type="dcterms:W3CDTF">2019-11-01T08:48:00Z</dcterms:created>
  <dcterms:modified xsi:type="dcterms:W3CDTF">2019-11-01T08:48:00Z</dcterms:modified>
</cp:coreProperties>
</file>